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9A75F1" w:rsidRDefault="00D32F71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>USLUGE OSIGURANJA MOTORNIH VOZILA FEDERALNOG MINISTARSTVA UNUTRAŠNJIH POSLOVA U TOKU 2025. GODINE</w:t>
      </w:r>
    </w:p>
    <w:p w:rsidR="00D32F71" w:rsidRDefault="00D32F7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D32F71">
        <w:rPr>
          <w:lang w:val="bs-Latn-BA"/>
        </w:rPr>
        <w:t>eresirane ponuđače da je dana 18</w:t>
      </w:r>
      <w:r w:rsidR="00280883">
        <w:rPr>
          <w:lang w:val="bs-Latn-BA"/>
        </w:rPr>
        <w:t>.11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</w:t>
      </w:r>
      <w:r w:rsidR="00D4733A">
        <w:rPr>
          <w:rFonts w:cs="Arial"/>
          <w:bCs/>
          <w:lang w:val="bs-Latn-BA"/>
        </w:rPr>
        <w:t xml:space="preserve"> </w:t>
      </w:r>
      <w:r w:rsidR="00D32F71" w:rsidRPr="00D32F71">
        <w:rPr>
          <w:rFonts w:cs="Arial"/>
          <w:bCs/>
          <w:lang w:val="bs-Latn-BA"/>
        </w:rPr>
        <w:t>usl</w:t>
      </w:r>
      <w:r w:rsidR="00D32F71">
        <w:rPr>
          <w:rFonts w:cs="Arial"/>
          <w:bCs/>
          <w:lang w:val="bs-Latn-BA"/>
        </w:rPr>
        <w:t>uge osiguranja motornih vozila F</w:t>
      </w:r>
      <w:r w:rsidR="00D32F71" w:rsidRPr="00D32F71">
        <w:rPr>
          <w:rFonts w:cs="Arial"/>
          <w:bCs/>
          <w:lang w:val="bs-Latn-BA"/>
        </w:rPr>
        <w:t>ederalnog ministarstva unutrašnjih poslova u toku 2025. godine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D32F71">
        <w:rPr>
          <w:rFonts w:cs="Arial"/>
          <w:lang w:val="sl-SI"/>
        </w:rPr>
        <w:t>07-07/3-11-3-2567/24 od 18</w:t>
      </w:r>
      <w:bookmarkStart w:id="0" w:name="_GoBack"/>
      <w:bookmarkEnd w:id="0"/>
      <w:r w:rsidR="00280883">
        <w:rPr>
          <w:rFonts w:cs="Arial"/>
          <w:lang w:val="sl-SI"/>
        </w:rPr>
        <w:t>.11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80883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D32F71"/>
    <w:rsid w:val="00D4733A"/>
    <w:rsid w:val="00DB0A6B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2018-09-11T12:04:00Z</cp:lastPrinted>
  <dcterms:created xsi:type="dcterms:W3CDTF">2018-07-02T09:18:00Z</dcterms:created>
  <dcterms:modified xsi:type="dcterms:W3CDTF">2024-11-18T13:19:00Z</dcterms:modified>
</cp:coreProperties>
</file>